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36" w:rsidRPr="00D17A36" w:rsidRDefault="00D17A36" w:rsidP="00D17A36">
      <w:pPr>
        <w:spacing w:before="100" w:beforeAutospacing="1" w:after="100" w:afterAutospacing="1" w:line="240" w:lineRule="auto"/>
        <w:jc w:val="center"/>
        <w:outlineLvl w:val="1"/>
        <w:rPr>
          <w:rFonts w:asciiTheme="majorHAnsi" w:eastAsia="Times New Roman" w:hAnsiTheme="majorHAnsi" w:cs="Times New Roman"/>
          <w:b/>
          <w:bCs/>
          <w:sz w:val="36"/>
          <w:szCs w:val="36"/>
          <w:lang w:val="en"/>
        </w:rPr>
      </w:pPr>
      <w:r w:rsidRPr="00D17A36">
        <w:rPr>
          <w:rFonts w:asciiTheme="majorHAnsi" w:eastAsia="Times New Roman" w:hAnsiTheme="majorHAnsi" w:cs="Times New Roman"/>
          <w:b/>
          <w:bCs/>
          <w:sz w:val="36"/>
          <w:szCs w:val="36"/>
          <w:lang w:val="en"/>
        </w:rPr>
        <w:t>Bridges Puzzle Rules</w:t>
      </w:r>
    </w:p>
    <w:p w:rsidR="00D17A36" w:rsidRDefault="00D17A36" w:rsidP="00D17A36">
      <w:pPr>
        <w:spacing w:before="100" w:beforeAutospacing="1" w:after="100" w:afterAutospacing="1" w:line="240" w:lineRule="auto"/>
        <w:rPr>
          <w:b/>
          <w:bCs/>
          <w:lang w:val="en"/>
        </w:rPr>
      </w:pPr>
    </w:p>
    <w:p w:rsidR="00D17A36" w:rsidRPr="00D17A36" w:rsidRDefault="00D17A36" w:rsidP="00D17A36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val="en"/>
        </w:rPr>
      </w:pPr>
      <w:proofErr w:type="spellStart"/>
      <w:r w:rsidRPr="00D17A36">
        <w:rPr>
          <w:rFonts w:cstheme="minorHAnsi"/>
          <w:b/>
          <w:bCs/>
          <w:lang w:val="en"/>
        </w:rPr>
        <w:t>Hashiwokakero</w:t>
      </w:r>
      <w:proofErr w:type="spellEnd"/>
      <w:r w:rsidRPr="00D17A36">
        <w:rPr>
          <w:rFonts w:eastAsia="Times New Roman" w:cstheme="minorHAnsi"/>
          <w:i/>
          <w:iCs/>
          <w:sz w:val="24"/>
          <w:szCs w:val="24"/>
          <w:lang w:val="en"/>
        </w:rPr>
        <w:t xml:space="preserve"> (alias Bridges)</w:t>
      </w:r>
      <w:r w:rsidRPr="00D17A36">
        <w:rPr>
          <w:rFonts w:eastAsia="Times New Roman" w:cstheme="minorHAnsi"/>
          <w:sz w:val="24"/>
          <w:szCs w:val="24"/>
          <w:lang w:val="en"/>
        </w:rPr>
        <w:t xml:space="preserve"> is played on a rectangular grid with no standard size, although the grid itself is not usually drawn. Some cells start out with (usually encircled) numbers from 1 to 8 inclusive; these are the </w:t>
      </w:r>
      <w:r w:rsidRPr="00D17A36">
        <w:rPr>
          <w:rFonts w:eastAsia="Times New Roman" w:cstheme="minorHAnsi"/>
          <w:i/>
          <w:iCs/>
          <w:sz w:val="24"/>
          <w:szCs w:val="24"/>
          <w:lang w:val="en"/>
        </w:rPr>
        <w:t>islands</w:t>
      </w:r>
      <w:r w:rsidRPr="00D17A36">
        <w:rPr>
          <w:rFonts w:eastAsia="Times New Roman" w:cstheme="minorHAnsi"/>
          <w:sz w:val="24"/>
          <w:szCs w:val="24"/>
          <w:lang w:val="en"/>
        </w:rPr>
        <w:t>. The rest of the cells are empty.</w:t>
      </w: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</w:pP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  <w:sectPr w:rsidR="00D17A36" w:rsidRPr="00D17A3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noProof/>
          <w:color w:val="0000FF"/>
          <w:sz w:val="24"/>
          <w:szCs w:val="24"/>
        </w:rPr>
        <w:lastRenderedPageBreak/>
        <w:drawing>
          <wp:inline distT="0" distB="0" distL="0" distR="0" wp14:anchorId="26ADD66D" wp14:editId="7607D4C8">
            <wp:extent cx="1905000" cy="1905000"/>
            <wp:effectExtent l="0" t="0" r="0" b="0"/>
            <wp:docPr id="4" name="Picture 4" descr="http://upload.wikimedia.org/wikipedia/en/d/d4/Val42-Bridge1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d/d4/Val42-Bridge1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A36" w:rsidRPr="00D17A36" w:rsidRDefault="00D17A36" w:rsidP="00D17A36">
      <w:pPr>
        <w:spacing w:after="0" w:line="240" w:lineRule="auto"/>
        <w:rPr>
          <w:rFonts w:eastAsia="Times New Roman" w:cstheme="minorHAnsi"/>
          <w:sz w:val="24"/>
          <w:szCs w:val="24"/>
          <w:lang w:val="en"/>
        </w:rPr>
      </w:pP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A medium-sized puzzle</w:t>
      </w: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noProof/>
          <w:color w:val="0000FF"/>
          <w:sz w:val="24"/>
          <w:szCs w:val="24"/>
        </w:rPr>
        <w:lastRenderedPageBreak/>
        <w:drawing>
          <wp:inline distT="0" distB="0" distL="0" distR="0" wp14:anchorId="257AFDE9" wp14:editId="7A6B93DB">
            <wp:extent cx="1905000" cy="1905000"/>
            <wp:effectExtent l="0" t="0" r="0" b="0"/>
            <wp:docPr id="2" name="Picture 2" descr="http://upload.wikimedia.org/wikipedia/en/f/f6/Val42-Bridge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en/f/f6/Val42-Bridge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A36" w:rsidRPr="00D17A36" w:rsidRDefault="00D17A36" w:rsidP="00D17A36">
      <w:pPr>
        <w:spacing w:after="0" w:line="240" w:lineRule="auto"/>
        <w:rPr>
          <w:rFonts w:eastAsia="Times New Roman" w:cstheme="minorHAnsi"/>
          <w:sz w:val="24"/>
          <w:szCs w:val="24"/>
          <w:lang w:val="en"/>
        </w:rPr>
      </w:pPr>
    </w:p>
    <w:p w:rsidR="00D17A36" w:rsidRPr="00D17A36" w:rsidRDefault="00D17A36" w:rsidP="00D17A3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Solution of above puzzle</w:t>
      </w:r>
    </w:p>
    <w:p w:rsidR="00D17A36" w:rsidRPr="00D17A36" w:rsidRDefault="00D17A36" w:rsidP="00D17A36">
      <w:pPr>
        <w:spacing w:before="100" w:beforeAutospacing="1" w:after="100" w:afterAutospacing="1" w:line="240" w:lineRule="auto"/>
        <w:rPr>
          <w:rFonts w:cstheme="minorHAnsi"/>
          <w:b/>
          <w:bCs/>
          <w:lang w:val="en"/>
        </w:rPr>
        <w:sectPr w:rsidR="00D17A36" w:rsidRPr="00D17A36" w:rsidSect="00D17A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17A36" w:rsidRPr="00D17A36" w:rsidRDefault="00D17A36" w:rsidP="00D17A36">
      <w:pPr>
        <w:spacing w:before="100" w:beforeAutospacing="1" w:after="100" w:afterAutospacing="1" w:line="360" w:lineRule="auto"/>
        <w:rPr>
          <w:rFonts w:cstheme="minorHAnsi"/>
          <w:b/>
          <w:bCs/>
          <w:lang w:val="en"/>
        </w:rPr>
      </w:pPr>
    </w:p>
    <w:p w:rsidR="00D17A36" w:rsidRPr="00D17A36" w:rsidRDefault="00D17A36" w:rsidP="00D17A36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The goal is to connect all of the islands by drawing a series of bridges between the islands. The bridges must follow certain criteria:</w:t>
      </w:r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They must begin and</w:t>
      </w:r>
      <w:r w:rsidR="006D0946">
        <w:rPr>
          <w:rFonts w:eastAsia="Times New Roman" w:cstheme="minorHAnsi"/>
          <w:sz w:val="24"/>
          <w:szCs w:val="24"/>
          <w:lang w:val="en"/>
        </w:rPr>
        <w:t xml:space="preserve"> end at distinct islands, trave</w:t>
      </w:r>
      <w:r w:rsidRPr="00D17A36">
        <w:rPr>
          <w:rFonts w:eastAsia="Times New Roman" w:cstheme="minorHAnsi"/>
          <w:sz w:val="24"/>
          <w:szCs w:val="24"/>
          <w:lang w:val="en"/>
        </w:rPr>
        <w:t>ling a straight line in between.</w:t>
      </w:r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They must not cross any other bridges or islands.</w:t>
      </w:r>
      <w:bookmarkStart w:id="0" w:name="_GoBack"/>
      <w:bookmarkEnd w:id="0"/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 xml:space="preserve">They may only run </w:t>
      </w:r>
      <w:hyperlink r:id="rId11" w:tooltip="Perpendicular" w:history="1">
        <w:r w:rsidRPr="00D17A36">
          <w:rPr>
            <w:rFonts w:eastAsia="Times New Roman" w:cstheme="minorHAnsi"/>
            <w:color w:val="0000FF"/>
            <w:sz w:val="24"/>
            <w:szCs w:val="24"/>
            <w:u w:val="single"/>
            <w:lang w:val="en"/>
          </w:rPr>
          <w:t>perpendicularly</w:t>
        </w:r>
      </w:hyperlink>
      <w:r w:rsidRPr="00D17A36">
        <w:rPr>
          <w:rFonts w:eastAsia="Times New Roman" w:cstheme="minorHAnsi"/>
          <w:sz w:val="24"/>
          <w:szCs w:val="24"/>
          <w:lang w:val="en"/>
        </w:rPr>
        <w:t>.</w:t>
      </w:r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At most two bridges connect a pair of islands.</w:t>
      </w:r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The number of bridges connected to each island must match the number on that island.</w:t>
      </w:r>
    </w:p>
    <w:p w:rsidR="00D17A36" w:rsidRPr="00D17A36" w:rsidRDefault="00D17A36" w:rsidP="00D17A36">
      <w:pPr>
        <w:numPr>
          <w:ilvl w:val="0"/>
          <w:numId w:val="1"/>
        </w:numPr>
        <w:spacing w:before="100" w:beforeAutospacing="1" w:after="100" w:afterAutospacing="1" w:line="360" w:lineRule="auto"/>
        <w:ind w:left="384"/>
        <w:rPr>
          <w:rFonts w:eastAsia="Times New Roman" w:cstheme="minorHAnsi"/>
          <w:sz w:val="24"/>
          <w:szCs w:val="24"/>
          <w:lang w:val="en"/>
        </w:rPr>
      </w:pPr>
      <w:r w:rsidRPr="00D17A36">
        <w:rPr>
          <w:rFonts w:eastAsia="Times New Roman" w:cstheme="minorHAnsi"/>
          <w:sz w:val="24"/>
          <w:szCs w:val="24"/>
          <w:lang w:val="en"/>
        </w:rPr>
        <w:t>The bridges must connect the islands into a single connected group.</w:t>
      </w:r>
    </w:p>
    <w:p w:rsidR="00BE6E3E" w:rsidRPr="00D17A36" w:rsidRDefault="00D17A36" w:rsidP="00D17A36">
      <w:pPr>
        <w:spacing w:line="360" w:lineRule="auto"/>
        <w:rPr>
          <w:rFonts w:cstheme="minorHAnsi"/>
        </w:rPr>
      </w:pPr>
      <w:r w:rsidRPr="00D17A36">
        <w:rPr>
          <w:rFonts w:cstheme="minorHAnsi"/>
        </w:rPr>
        <w:t>(Taken from Wikipedia page “</w:t>
      </w:r>
      <w:proofErr w:type="spellStart"/>
      <w:r w:rsidRPr="00D17A36">
        <w:rPr>
          <w:rFonts w:cstheme="minorHAnsi"/>
        </w:rPr>
        <w:t>Hashiwokakero</w:t>
      </w:r>
      <w:proofErr w:type="spellEnd"/>
      <w:r w:rsidRPr="00D17A36">
        <w:rPr>
          <w:rFonts w:cstheme="minorHAnsi"/>
        </w:rPr>
        <w:t>”)</w:t>
      </w:r>
    </w:p>
    <w:sectPr w:rsidR="00BE6E3E" w:rsidRPr="00D17A36" w:rsidSect="00D17A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A030C"/>
    <w:multiLevelType w:val="multilevel"/>
    <w:tmpl w:val="3C26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36"/>
    <w:rsid w:val="00085308"/>
    <w:rsid w:val="004B7F7F"/>
    <w:rsid w:val="006D0946"/>
    <w:rsid w:val="00D1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7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17A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7A3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17A3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1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D17A36"/>
  </w:style>
  <w:style w:type="paragraph" w:styleId="BalloonText">
    <w:name w:val="Balloon Text"/>
    <w:basedOn w:val="Normal"/>
    <w:link w:val="BalloonTextChar"/>
    <w:uiPriority w:val="99"/>
    <w:semiHidden/>
    <w:unhideWhenUsed/>
    <w:rsid w:val="00D1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A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7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7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17A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7A3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17A3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1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DefaultParagraphFont"/>
    <w:rsid w:val="00D17A36"/>
  </w:style>
  <w:style w:type="paragraph" w:styleId="BalloonText">
    <w:name w:val="Balloon Text"/>
    <w:basedOn w:val="Normal"/>
    <w:link w:val="BalloonTextChar"/>
    <w:uiPriority w:val="99"/>
    <w:semiHidden/>
    <w:unhideWhenUsed/>
    <w:rsid w:val="00D1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A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7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6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45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5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7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02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61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2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36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13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n.wikipedia.org/wiki/File:Val42-Bridge1n.pn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n.wikipedia.org/wiki/Perpendicular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File:Val42-Bridge1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369D-3E7D-4965-8978-17E9A81B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2</cp:revision>
  <dcterms:created xsi:type="dcterms:W3CDTF">2012-01-03T13:29:00Z</dcterms:created>
  <dcterms:modified xsi:type="dcterms:W3CDTF">2012-01-23T14:43:00Z</dcterms:modified>
</cp:coreProperties>
</file>